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7" w:rsidRPr="00FF10A3" w:rsidRDefault="005E16D7" w:rsidP="001B632E">
      <w:pPr>
        <w:pStyle w:val="1CStyle8"/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en-US"/>
        </w:rPr>
      </w:pPr>
    </w:p>
    <w:p w:rsidR="005E16D7" w:rsidRPr="00FF10A3" w:rsidRDefault="00702554" w:rsidP="001B632E">
      <w:pPr>
        <w:pStyle w:val="1CStyle8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FF10A3">
        <w:rPr>
          <w:rFonts w:ascii="Times New Roman" w:hAnsi="Times New Roman"/>
          <w:b/>
          <w:noProof/>
          <w:sz w:val="24"/>
          <w:szCs w:val="24"/>
          <w:lang w:val="en-US"/>
        </w:rPr>
        <w:t>CONSENT</w:t>
      </w:r>
    </w:p>
    <w:p w:rsidR="005E16D7" w:rsidRPr="00FF10A3" w:rsidRDefault="00702554" w:rsidP="001B632E">
      <w:pPr>
        <w:pStyle w:val="1CStyle8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FF10A3">
        <w:rPr>
          <w:rFonts w:ascii="Times New Roman" w:hAnsi="Times New Roman"/>
          <w:b/>
          <w:noProof/>
          <w:sz w:val="24"/>
          <w:szCs w:val="24"/>
          <w:lang w:val="en-US"/>
        </w:rPr>
        <w:t>to personal data processing</w:t>
      </w:r>
    </w:p>
    <w:p w:rsidR="005E16D7" w:rsidRPr="00FF10A3" w:rsidRDefault="005E16D7" w:rsidP="001B632E">
      <w:pPr>
        <w:pStyle w:val="1CStyle8"/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en-US"/>
        </w:rPr>
      </w:pPr>
    </w:p>
    <w:p w:rsidR="00B97CCA" w:rsidRPr="00FF10A3" w:rsidRDefault="00702554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noProof/>
          <w:sz w:val="24"/>
          <w:szCs w:val="24"/>
          <w:lang w:val="en-US"/>
        </w:rPr>
      </w:pPr>
      <w:r w:rsidRPr="00FF10A3">
        <w:rPr>
          <w:rFonts w:ascii="Times New Roman" w:hAnsi="Times New Roman"/>
          <w:noProof/>
          <w:sz w:val="24"/>
          <w:szCs w:val="24"/>
          <w:lang w:val="en-US"/>
        </w:rPr>
        <w:t xml:space="preserve">The User, in accordance with the provisions of Federal Law No. 152-FZ "On Personal Data" dated July 27, 2006, </w:t>
      </w:r>
      <w:r w:rsidRPr="00FF10A3">
        <w:rPr>
          <w:rFonts w:ascii="Times New Roman" w:hAnsi="Times New Roman"/>
          <w:b/>
          <w:noProof/>
          <w:sz w:val="24"/>
          <w:szCs w:val="24"/>
          <w:lang w:val="en-US"/>
        </w:rPr>
        <w:t>for the purposes of:</w:t>
      </w:r>
    </w:p>
    <w:p w:rsidR="00B97CCA" w:rsidRPr="00FF10A3" w:rsidRDefault="00702554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noProof/>
          <w:sz w:val="24"/>
          <w:szCs w:val="24"/>
          <w:lang w:val="en-US"/>
        </w:rPr>
      </w:pPr>
      <w:r w:rsidRPr="00FF10A3">
        <w:rPr>
          <w:rFonts w:ascii="Times New Roman" w:hAnsi="Times New Roman"/>
          <w:noProof/>
          <w:sz w:val="24"/>
          <w:szCs w:val="24"/>
          <w:lang w:val="en-US"/>
        </w:rPr>
        <w:t>- ensuring compliance with the laws and other regulations;</w:t>
      </w:r>
    </w:p>
    <w:p w:rsidR="005E16D7" w:rsidRPr="00FF10A3" w:rsidRDefault="00702554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noProof/>
          <w:sz w:val="24"/>
          <w:szCs w:val="24"/>
          <w:lang w:val="en-US"/>
        </w:rPr>
      </w:pPr>
      <w:r w:rsidRPr="00FF10A3">
        <w:rPr>
          <w:rFonts w:ascii="Times New Roman" w:hAnsi="Times New Roman"/>
          <w:noProof/>
          <w:sz w:val="24"/>
          <w:szCs w:val="24"/>
          <w:lang w:val="en-US"/>
        </w:rPr>
        <w:t xml:space="preserve">- ensuring the correct </w:t>
      </w:r>
      <w:r w:rsidRPr="00FF10A3">
        <w:rPr>
          <w:rFonts w:ascii="Times New Roman" w:hAnsi="Times New Roman"/>
          <w:noProof/>
          <w:sz w:val="24"/>
          <w:szCs w:val="24"/>
          <w:lang w:val="en-US"/>
        </w:rPr>
        <w:t>operation and / or collection of statistics on the use of the Website services [asterus-development.com] (including the use of cookies);</w:t>
      </w:r>
    </w:p>
    <w:p w:rsidR="005E16D7" w:rsidRPr="00FF10A3" w:rsidRDefault="00702554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noProof/>
          <w:sz w:val="24"/>
          <w:szCs w:val="24"/>
          <w:lang w:val="en-US"/>
        </w:rPr>
      </w:pPr>
      <w:r w:rsidRPr="00FF10A3">
        <w:rPr>
          <w:rFonts w:ascii="Times New Roman" w:hAnsi="Times New Roman"/>
          <w:noProof/>
          <w:sz w:val="24"/>
          <w:szCs w:val="24"/>
          <w:lang w:val="en-US"/>
        </w:rPr>
        <w:t>- formation of an information base of Users for sending them information (advertising) notifications using non-voice co</w:t>
      </w:r>
      <w:r w:rsidRPr="00FF10A3">
        <w:rPr>
          <w:rFonts w:ascii="Times New Roman" w:hAnsi="Times New Roman"/>
          <w:noProof/>
          <w:sz w:val="24"/>
          <w:szCs w:val="24"/>
          <w:lang w:val="en-US"/>
        </w:rPr>
        <w:t>mmunications (by sending short text messages via the mo</w:t>
      </w:r>
      <w:bookmarkStart w:id="0" w:name="_GoBack"/>
      <w:bookmarkEnd w:id="0"/>
      <w:r w:rsidRPr="00FF10A3">
        <w:rPr>
          <w:rFonts w:ascii="Times New Roman" w:hAnsi="Times New Roman"/>
          <w:noProof/>
          <w:sz w:val="24"/>
          <w:szCs w:val="24"/>
          <w:lang w:val="en-US"/>
        </w:rPr>
        <w:t xml:space="preserve">bile radio telephone network, sending ussd messages, etc.) and / or using voice </w:t>
      </w:r>
      <w:r w:rsidR="00FF10A3" w:rsidRPr="00FF10A3">
        <w:rPr>
          <w:rFonts w:ascii="Times New Roman" w:hAnsi="Times New Roman"/>
          <w:noProof/>
          <w:sz w:val="24"/>
          <w:szCs w:val="24"/>
          <w:lang w:val="en-US"/>
        </w:rPr>
        <w:t>communications (telephone call)</w:t>
      </w:r>
      <w:r w:rsidRPr="00FF10A3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1B632E" w:rsidRPr="00FF10A3" w:rsidRDefault="00702554" w:rsidP="001B632E">
      <w:pPr>
        <w:pStyle w:val="1CStyle8"/>
        <w:spacing w:after="0" w:line="240" w:lineRule="auto"/>
        <w:ind w:firstLine="708"/>
        <w:contextualSpacing/>
        <w:rPr>
          <w:rFonts w:ascii="Times New Roman" w:hAnsi="Times New Roman"/>
          <w:noProof/>
          <w:sz w:val="24"/>
          <w:szCs w:val="24"/>
          <w:lang w:val="en-US"/>
        </w:rPr>
      </w:pPr>
      <w:r w:rsidRPr="00FF10A3">
        <w:rPr>
          <w:rFonts w:ascii="Times New Roman" w:hAnsi="Times New Roman"/>
          <w:noProof/>
          <w:sz w:val="24"/>
          <w:szCs w:val="24"/>
          <w:lang w:val="en-US"/>
        </w:rPr>
        <w:t>- other purposes specified in the Personal Data Processing Policy,</w:t>
      </w:r>
    </w:p>
    <w:p w:rsidR="005E16D7" w:rsidRPr="00FF10A3" w:rsidRDefault="00702554" w:rsidP="001B632E">
      <w:pPr>
        <w:pStyle w:val="33"/>
        <w:shd w:val="clear" w:color="auto" w:fill="auto"/>
        <w:spacing w:before="0" w:after="0" w:line="240" w:lineRule="auto"/>
        <w:ind w:left="140" w:firstLine="560"/>
        <w:contextualSpacing/>
        <w:jc w:val="both"/>
        <w:rPr>
          <w:rFonts w:ascii="Times New Roman" w:eastAsia="Times New Roman" w:hAnsi="Times New Roman" w:cs="Times New Roman"/>
          <w:bCs w:val="0"/>
          <w:noProof/>
          <w:color w:val="auto"/>
          <w:spacing w:val="0"/>
          <w:sz w:val="24"/>
          <w:szCs w:val="24"/>
          <w:lang w:val="en-US"/>
        </w:rPr>
      </w:pPr>
      <w:r w:rsidRPr="00FF10A3">
        <w:rPr>
          <w:rFonts w:ascii="Times New Roman" w:eastAsia="Times New Roman" w:hAnsi="Times New Roman" w:cs="Times New Roman"/>
          <w:bCs w:val="0"/>
          <w:noProof/>
          <w:color w:val="auto"/>
          <w:spacing w:val="0"/>
          <w:sz w:val="24"/>
          <w:szCs w:val="24"/>
          <w:lang w:val="en-US"/>
        </w:rPr>
        <w:t>gives consent to the</w:t>
      </w:r>
      <w:r w:rsidRPr="00FF10A3">
        <w:rPr>
          <w:rFonts w:ascii="Times New Roman" w:eastAsia="Times New Roman" w:hAnsi="Times New Roman" w:cs="Times New Roman"/>
          <w:bCs w:val="0"/>
          <w:noProof/>
          <w:color w:val="auto"/>
          <w:spacing w:val="0"/>
          <w:sz w:val="24"/>
          <w:szCs w:val="24"/>
          <w:lang w:val="en-US"/>
        </w:rPr>
        <w:t xml:space="preserve"> processing and transfer of Personal Data in the ways and to the extent provided for by the Personal Data Processing Policy.</w:t>
      </w:r>
    </w:p>
    <w:p w:rsidR="00A9381C" w:rsidRPr="00FF10A3" w:rsidRDefault="00A9381C" w:rsidP="001B632E">
      <w:pPr>
        <w:pStyle w:val="4"/>
        <w:shd w:val="clear" w:color="auto" w:fill="auto"/>
        <w:spacing w:before="0" w:line="240" w:lineRule="auto"/>
        <w:ind w:left="140" w:right="280" w:firstLine="560"/>
        <w:contextualSpacing/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</w:pPr>
    </w:p>
    <w:p w:rsidR="00F16F2A" w:rsidRPr="00FF10A3" w:rsidRDefault="00702554" w:rsidP="001B632E">
      <w:pPr>
        <w:pStyle w:val="4"/>
        <w:shd w:val="clear" w:color="auto" w:fill="auto"/>
        <w:spacing w:before="0" w:line="240" w:lineRule="auto"/>
        <w:ind w:left="140" w:firstLine="560"/>
        <w:contextualSpacing/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</w:pPr>
      <w:r w:rsidRPr="00FF10A3"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  <w:t>The consent is given for the processing of the following Personal Data:</w:t>
      </w:r>
    </w:p>
    <w:p w:rsidR="005E16D7" w:rsidRPr="00FF10A3" w:rsidRDefault="00702554" w:rsidP="001B632E">
      <w:pPr>
        <w:widowControl/>
        <w:numPr>
          <w:ilvl w:val="0"/>
          <w:numId w:val="49"/>
        </w:numPr>
        <w:tabs>
          <w:tab w:val="clear" w:pos="540"/>
        </w:tabs>
        <w:contextualSpacing/>
        <w:jc w:val="both"/>
        <w:rPr>
          <w:rFonts w:ascii="Times New Roman" w:hAnsi="Times New Roman" w:cs="Times New Roman"/>
          <w:bCs/>
          <w:noProof/>
          <w:lang w:val="en-US"/>
        </w:rPr>
      </w:pPr>
      <w:r w:rsidRPr="00FF10A3">
        <w:rPr>
          <w:rFonts w:ascii="Times New Roman" w:hAnsi="Times New Roman" w:cs="Times New Roman"/>
          <w:bCs/>
          <w:noProof/>
          <w:lang w:val="en-US"/>
        </w:rPr>
        <w:t>surname, name, patronymic;</w:t>
      </w:r>
    </w:p>
    <w:p w:rsidR="005E16D7" w:rsidRPr="00FF10A3" w:rsidRDefault="00702554" w:rsidP="001B632E">
      <w:pPr>
        <w:widowControl/>
        <w:numPr>
          <w:ilvl w:val="0"/>
          <w:numId w:val="49"/>
        </w:numPr>
        <w:tabs>
          <w:tab w:val="clear" w:pos="540"/>
        </w:tabs>
        <w:contextualSpacing/>
        <w:jc w:val="both"/>
        <w:rPr>
          <w:rFonts w:ascii="Times New Roman" w:hAnsi="Times New Roman" w:cs="Times New Roman"/>
          <w:bCs/>
          <w:noProof/>
          <w:lang w:val="en-US"/>
        </w:rPr>
      </w:pPr>
      <w:r w:rsidRPr="00FF10A3">
        <w:rPr>
          <w:rFonts w:ascii="Times New Roman" w:hAnsi="Times New Roman" w:cs="Times New Roman"/>
          <w:bCs/>
          <w:noProof/>
          <w:lang w:val="en-US"/>
        </w:rPr>
        <w:t xml:space="preserve">contact details (including but </w:t>
      </w:r>
      <w:r w:rsidRPr="00FF10A3">
        <w:rPr>
          <w:rFonts w:ascii="Times New Roman" w:hAnsi="Times New Roman" w:cs="Times New Roman"/>
          <w:bCs/>
          <w:noProof/>
          <w:lang w:val="en-US"/>
        </w:rPr>
        <w:t>not limited to: telephone number, e-mail address, identifiers in social networks, etc.);</w:t>
      </w:r>
    </w:p>
    <w:p w:rsidR="005E16D7" w:rsidRPr="00FF10A3" w:rsidRDefault="00702554" w:rsidP="001B632E">
      <w:pPr>
        <w:widowControl/>
        <w:numPr>
          <w:ilvl w:val="0"/>
          <w:numId w:val="49"/>
        </w:numPr>
        <w:tabs>
          <w:tab w:val="clear" w:pos="540"/>
        </w:tabs>
        <w:contextualSpacing/>
        <w:jc w:val="both"/>
        <w:rPr>
          <w:rFonts w:ascii="Times New Roman" w:hAnsi="Times New Roman" w:cs="Times New Roman"/>
          <w:bCs/>
          <w:noProof/>
          <w:lang w:val="en-US"/>
        </w:rPr>
      </w:pPr>
      <w:r w:rsidRPr="00FF10A3">
        <w:rPr>
          <w:rFonts w:ascii="Times New Roman" w:hAnsi="Times New Roman" w:cs="Times New Roman"/>
          <w:bCs/>
          <w:noProof/>
          <w:lang w:val="en-US"/>
        </w:rPr>
        <w:t>other personal data provided by the User.</w:t>
      </w:r>
    </w:p>
    <w:p w:rsidR="00F16F2A" w:rsidRPr="00FF10A3" w:rsidRDefault="00F16F2A" w:rsidP="001B632E">
      <w:pPr>
        <w:pStyle w:val="4"/>
        <w:shd w:val="clear" w:color="auto" w:fill="auto"/>
        <w:spacing w:before="0" w:line="240" w:lineRule="auto"/>
        <w:ind w:left="700" w:firstLine="0"/>
        <w:contextualSpacing/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</w:pPr>
    </w:p>
    <w:p w:rsidR="001B632E" w:rsidRPr="00FF10A3" w:rsidRDefault="00702554" w:rsidP="001B632E">
      <w:pPr>
        <w:pStyle w:val="4"/>
        <w:shd w:val="clear" w:color="auto" w:fill="auto"/>
        <w:spacing w:before="0" w:line="240" w:lineRule="auto"/>
        <w:ind w:firstLine="313"/>
        <w:contextualSpacing/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</w:pPr>
      <w:r w:rsidRPr="00FF10A3"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  <w:t>This consent is valid from the date of its issue, which is confirmed by the fact of the use of the Website services by the U</w:t>
      </w:r>
      <w:r w:rsidRPr="00FF10A3"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  <w:t xml:space="preserve">ser (in accordance with clause 1.8. of </w:t>
      </w:r>
      <w:r w:rsidRPr="00FF10A3">
        <w:rPr>
          <w:rFonts w:ascii="Times New Roman" w:eastAsia="Times New Roman" w:hAnsi="Times New Roman" w:cs="Times New Roman"/>
          <w:bCs/>
          <w:noProof/>
          <w:color w:val="auto"/>
          <w:spacing w:val="0"/>
          <w:sz w:val="24"/>
          <w:szCs w:val="24"/>
          <w:lang w:val="en-US"/>
        </w:rPr>
        <w:t>the Personal Data Processing Policy)</w:t>
      </w:r>
      <w:r w:rsidRPr="00FF10A3">
        <w:rPr>
          <w:rFonts w:ascii="Times New Roman" w:hAnsi="Times New Roman" w:cs="Times New Roman"/>
          <w:noProof/>
          <w:spacing w:val="0"/>
          <w:sz w:val="24"/>
          <w:szCs w:val="24"/>
          <w:lang w:val="en-US"/>
        </w:rPr>
        <w:t>, including by filling in the feedback form on the Website by the User, and is valid until the day of revocation in writing.</w:t>
      </w:r>
    </w:p>
    <w:p w:rsidR="001B632E" w:rsidRPr="00FF10A3" w:rsidRDefault="00702554" w:rsidP="001B632E">
      <w:pPr>
        <w:pStyle w:val="4"/>
        <w:shd w:val="clear" w:color="auto" w:fill="auto"/>
        <w:spacing w:before="0" w:line="240" w:lineRule="auto"/>
        <w:ind w:firstLine="313"/>
        <w:contextualSpacing/>
        <w:rPr>
          <w:rFonts w:ascii="Times New Roman" w:eastAsia="Times New Roman" w:hAnsi="Times New Roman" w:cs="Times New Roman"/>
          <w:bCs/>
          <w:noProof/>
          <w:color w:val="auto"/>
          <w:spacing w:val="0"/>
          <w:sz w:val="24"/>
          <w:szCs w:val="24"/>
          <w:lang w:val="en-US"/>
        </w:rPr>
      </w:pPr>
      <w:r w:rsidRPr="00FF10A3">
        <w:rPr>
          <w:rFonts w:ascii="Times New Roman" w:eastAsia="Times New Roman" w:hAnsi="Times New Roman" w:cs="Times New Roman"/>
          <w:bCs/>
          <w:noProof/>
          <w:color w:val="auto"/>
          <w:spacing w:val="0"/>
          <w:sz w:val="24"/>
          <w:szCs w:val="24"/>
          <w:lang w:val="en-US"/>
        </w:rPr>
        <w:t>The User confirms that he acts voluntarily and in his ow</w:t>
      </w:r>
      <w:r w:rsidRPr="00FF10A3">
        <w:rPr>
          <w:rFonts w:ascii="Times New Roman" w:eastAsia="Times New Roman" w:hAnsi="Times New Roman" w:cs="Times New Roman"/>
          <w:bCs/>
          <w:noProof/>
          <w:color w:val="auto"/>
          <w:spacing w:val="0"/>
          <w:sz w:val="24"/>
          <w:szCs w:val="24"/>
          <w:lang w:val="en-US"/>
        </w:rPr>
        <w:t>n interests by giving such consent.</w:t>
      </w:r>
    </w:p>
    <w:p w:rsidR="001B632E" w:rsidRPr="00FF10A3" w:rsidRDefault="00702554" w:rsidP="001B632E">
      <w:pPr>
        <w:pStyle w:val="4"/>
        <w:shd w:val="clear" w:color="auto" w:fill="auto"/>
        <w:spacing w:before="0" w:line="240" w:lineRule="auto"/>
        <w:ind w:firstLine="313"/>
        <w:contextualSpacing/>
        <w:rPr>
          <w:rFonts w:ascii="Times New Roman" w:eastAsia="Times New Roman" w:hAnsi="Times New Roman" w:cs="Times New Roman"/>
          <w:bCs/>
          <w:noProof/>
          <w:color w:val="auto"/>
          <w:spacing w:val="0"/>
          <w:sz w:val="24"/>
          <w:szCs w:val="24"/>
          <w:lang w:val="en-US"/>
        </w:rPr>
      </w:pPr>
      <w:r w:rsidRPr="00FF10A3">
        <w:rPr>
          <w:rFonts w:ascii="Times New Roman" w:eastAsia="Times New Roman" w:hAnsi="Times New Roman" w:cs="Times New Roman"/>
          <w:bCs/>
          <w:noProof/>
          <w:color w:val="auto"/>
          <w:spacing w:val="0"/>
          <w:sz w:val="24"/>
          <w:szCs w:val="24"/>
          <w:lang w:val="en-US"/>
        </w:rPr>
        <w:t>All terms and definitions used in this consent have the same meaning as in the Personal Data Processing Policy published (posted) on the Company's Website.</w:t>
      </w:r>
    </w:p>
    <w:sectPr w:rsidR="001B632E" w:rsidRPr="00FF10A3" w:rsidSect="00177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851" w:right="567" w:bottom="567" w:left="1134" w:header="0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54" w:rsidRDefault="00702554">
      <w:r>
        <w:separator/>
      </w:r>
    </w:p>
  </w:endnote>
  <w:endnote w:type="continuationSeparator" w:id="0">
    <w:p w:rsidR="00702554" w:rsidRDefault="0070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1C" w:rsidRDefault="00702554">
    <w:pPr>
      <w:rPr>
        <w:sz w:val="2"/>
        <w:szCs w:val="2"/>
      </w:rPr>
    </w:pPr>
    <w:r>
      <w:rPr>
        <w:noProof/>
        <w:lang w:eastAsia="zh-TW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10433050</wp:posOffset>
              </wp:positionV>
              <wp:extent cx="100330" cy="88265"/>
              <wp:effectExtent l="4445" t="3175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81C" w:rsidRDefault="00A9381C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7.9pt;height:6.95pt;margin-top:821.5pt;margin-left:524.6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-text-anchor:top;visibility:visible;z-index:-251657216" filled="f" stroked="f">
              <v:textbox style="mso-fit-shape-to-text:t" inset="0,0,0,0">
                <w:txbxContent>
                  <w:p w:rsidR="00A9381C" w14:paraId="1303363C" w14:textId="77777777">
                    <w:pPr>
                      <w:pStyle w:val="a2"/>
                      <w:shd w:val="clear" w:color="auto" w:fill="auto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85" w:rsidRPr="00246C24" w:rsidRDefault="00702554" w:rsidP="00246C2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46C24">
      <w:rPr>
        <w:rFonts w:ascii="Times New Roman" w:hAnsi="Times New Roman" w:cs="Times New Roman"/>
        <w:sz w:val="20"/>
        <w:szCs w:val="20"/>
        <w:lang w:val="en"/>
      </w:rPr>
      <w:t>2</w:t>
    </w:r>
  </w:p>
  <w:p w:rsidR="00A9381C" w:rsidRDefault="00A9381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24" w:rsidRPr="00246C24" w:rsidRDefault="00246C24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246C24" w:rsidRDefault="0024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54" w:rsidRDefault="00702554">
      <w:r>
        <w:separator/>
      </w:r>
    </w:p>
  </w:footnote>
  <w:footnote w:type="continuationSeparator" w:id="0">
    <w:p w:rsidR="00702554" w:rsidRDefault="0070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C3" w:rsidRDefault="00DA7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C3" w:rsidRDefault="00DA7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C3" w:rsidRDefault="00DA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A6F6ADE"/>
    <w:multiLevelType w:val="hybridMultilevel"/>
    <w:tmpl w:val="3224D776"/>
    <w:lvl w:ilvl="0" w:tplc="70F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97A2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EB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24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22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40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8E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F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6E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144"/>
    <w:multiLevelType w:val="hybridMultilevel"/>
    <w:tmpl w:val="1B6ECB44"/>
    <w:lvl w:ilvl="0" w:tplc="BD864D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D62CC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B0ABC7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CDC199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DCE872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22081F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3CE0CD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828338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D5492F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B46438"/>
    <w:multiLevelType w:val="hybridMultilevel"/>
    <w:tmpl w:val="0A465CE8"/>
    <w:lvl w:ilvl="0" w:tplc="D69E1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0E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66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4C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C7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41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CB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7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27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489"/>
    <w:multiLevelType w:val="hybridMultilevel"/>
    <w:tmpl w:val="EE027F02"/>
    <w:lvl w:ilvl="0" w:tplc="90F6BC8C">
      <w:start w:val="1"/>
      <w:numFmt w:val="decimal"/>
      <w:lvlText w:val="%1."/>
      <w:lvlJc w:val="left"/>
      <w:pPr>
        <w:ind w:left="1710" w:hanging="360"/>
      </w:pPr>
    </w:lvl>
    <w:lvl w:ilvl="1" w:tplc="E2B241DC" w:tentative="1">
      <w:start w:val="1"/>
      <w:numFmt w:val="lowerLetter"/>
      <w:lvlText w:val="%2."/>
      <w:lvlJc w:val="left"/>
      <w:pPr>
        <w:ind w:left="2430" w:hanging="360"/>
      </w:pPr>
    </w:lvl>
    <w:lvl w:ilvl="2" w:tplc="FCB0B538" w:tentative="1">
      <w:start w:val="1"/>
      <w:numFmt w:val="lowerRoman"/>
      <w:lvlText w:val="%3."/>
      <w:lvlJc w:val="right"/>
      <w:pPr>
        <w:ind w:left="3150" w:hanging="180"/>
      </w:pPr>
    </w:lvl>
    <w:lvl w:ilvl="3" w:tplc="B3A42EF0" w:tentative="1">
      <w:start w:val="1"/>
      <w:numFmt w:val="decimal"/>
      <w:lvlText w:val="%4."/>
      <w:lvlJc w:val="left"/>
      <w:pPr>
        <w:ind w:left="3870" w:hanging="360"/>
      </w:pPr>
    </w:lvl>
    <w:lvl w:ilvl="4" w:tplc="F508C676" w:tentative="1">
      <w:start w:val="1"/>
      <w:numFmt w:val="lowerLetter"/>
      <w:lvlText w:val="%5."/>
      <w:lvlJc w:val="left"/>
      <w:pPr>
        <w:ind w:left="4590" w:hanging="360"/>
      </w:pPr>
    </w:lvl>
    <w:lvl w:ilvl="5" w:tplc="23583056" w:tentative="1">
      <w:start w:val="1"/>
      <w:numFmt w:val="lowerRoman"/>
      <w:lvlText w:val="%6."/>
      <w:lvlJc w:val="right"/>
      <w:pPr>
        <w:ind w:left="5310" w:hanging="180"/>
      </w:pPr>
    </w:lvl>
    <w:lvl w:ilvl="6" w:tplc="E0C43F78" w:tentative="1">
      <w:start w:val="1"/>
      <w:numFmt w:val="decimal"/>
      <w:lvlText w:val="%7."/>
      <w:lvlJc w:val="left"/>
      <w:pPr>
        <w:ind w:left="6030" w:hanging="360"/>
      </w:pPr>
    </w:lvl>
    <w:lvl w:ilvl="7" w:tplc="5298FEB0" w:tentative="1">
      <w:start w:val="1"/>
      <w:numFmt w:val="lowerLetter"/>
      <w:lvlText w:val="%8."/>
      <w:lvlJc w:val="left"/>
      <w:pPr>
        <w:ind w:left="6750" w:hanging="360"/>
      </w:pPr>
    </w:lvl>
    <w:lvl w:ilvl="8" w:tplc="669E1738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333425D"/>
    <w:multiLevelType w:val="multilevel"/>
    <w:tmpl w:val="7CE034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176822DA"/>
    <w:multiLevelType w:val="multilevel"/>
    <w:tmpl w:val="916A1C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8227876"/>
    <w:multiLevelType w:val="hybridMultilevel"/>
    <w:tmpl w:val="565092F2"/>
    <w:lvl w:ilvl="0" w:tplc="FB827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23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EC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CE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C2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42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86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9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F75"/>
    <w:multiLevelType w:val="multilevel"/>
    <w:tmpl w:val="E416A3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19BC73F3"/>
    <w:multiLevelType w:val="hybridMultilevel"/>
    <w:tmpl w:val="F618B6B0"/>
    <w:lvl w:ilvl="0" w:tplc="38E4ED5A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16D42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E4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A5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2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C3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66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4D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68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67CC"/>
    <w:multiLevelType w:val="multilevel"/>
    <w:tmpl w:val="8AC05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7F79F8"/>
    <w:multiLevelType w:val="hybridMultilevel"/>
    <w:tmpl w:val="21D42200"/>
    <w:lvl w:ilvl="0" w:tplc="56BE34DC">
      <w:start w:val="1"/>
      <w:numFmt w:val="decimal"/>
      <w:lvlText w:val="%1."/>
      <w:lvlJc w:val="left"/>
      <w:pPr>
        <w:ind w:left="840" w:hanging="360"/>
      </w:pPr>
    </w:lvl>
    <w:lvl w:ilvl="1" w:tplc="3F7A9B0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5CCC85C" w:tentative="1">
      <w:start w:val="1"/>
      <w:numFmt w:val="lowerRoman"/>
      <w:lvlText w:val="%3."/>
      <w:lvlJc w:val="right"/>
      <w:pPr>
        <w:ind w:left="2280" w:hanging="180"/>
      </w:pPr>
    </w:lvl>
    <w:lvl w:ilvl="3" w:tplc="F6548750" w:tentative="1">
      <w:start w:val="1"/>
      <w:numFmt w:val="decimal"/>
      <w:lvlText w:val="%4."/>
      <w:lvlJc w:val="left"/>
      <w:pPr>
        <w:ind w:left="3000" w:hanging="360"/>
      </w:pPr>
    </w:lvl>
    <w:lvl w:ilvl="4" w:tplc="817E57CA" w:tentative="1">
      <w:start w:val="1"/>
      <w:numFmt w:val="lowerLetter"/>
      <w:lvlText w:val="%5."/>
      <w:lvlJc w:val="left"/>
      <w:pPr>
        <w:ind w:left="3720" w:hanging="360"/>
      </w:pPr>
    </w:lvl>
    <w:lvl w:ilvl="5" w:tplc="50CADFD4" w:tentative="1">
      <w:start w:val="1"/>
      <w:numFmt w:val="lowerRoman"/>
      <w:lvlText w:val="%6."/>
      <w:lvlJc w:val="right"/>
      <w:pPr>
        <w:ind w:left="4440" w:hanging="180"/>
      </w:pPr>
    </w:lvl>
    <w:lvl w:ilvl="6" w:tplc="66A2C7A6" w:tentative="1">
      <w:start w:val="1"/>
      <w:numFmt w:val="decimal"/>
      <w:lvlText w:val="%7."/>
      <w:lvlJc w:val="left"/>
      <w:pPr>
        <w:ind w:left="5160" w:hanging="360"/>
      </w:pPr>
    </w:lvl>
    <w:lvl w:ilvl="7" w:tplc="CB74A1A0" w:tentative="1">
      <w:start w:val="1"/>
      <w:numFmt w:val="lowerLetter"/>
      <w:lvlText w:val="%8."/>
      <w:lvlJc w:val="left"/>
      <w:pPr>
        <w:ind w:left="5880" w:hanging="360"/>
      </w:pPr>
    </w:lvl>
    <w:lvl w:ilvl="8" w:tplc="F294C8B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BD415C"/>
    <w:multiLevelType w:val="multilevel"/>
    <w:tmpl w:val="3B102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1FF35A13"/>
    <w:multiLevelType w:val="hybridMultilevel"/>
    <w:tmpl w:val="9E36F234"/>
    <w:lvl w:ilvl="0" w:tplc="BAA85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3B8E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83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CF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4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0E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43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65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8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679E"/>
    <w:multiLevelType w:val="multilevel"/>
    <w:tmpl w:val="831EA624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913CE5"/>
    <w:multiLevelType w:val="multilevel"/>
    <w:tmpl w:val="4D400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1E145F"/>
    <w:multiLevelType w:val="hybridMultilevel"/>
    <w:tmpl w:val="679E751A"/>
    <w:lvl w:ilvl="0" w:tplc="D8F6EBD8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75723AE0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DFAB452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02A52C2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51B060FE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75B4110C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5A5E5072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B94C1FC2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A3E29EDE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29125383"/>
    <w:multiLevelType w:val="multilevel"/>
    <w:tmpl w:val="08B8B6DE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760EAD"/>
    <w:multiLevelType w:val="multilevel"/>
    <w:tmpl w:val="D7186DEA"/>
    <w:lvl w:ilvl="0">
      <w:start w:val="7"/>
      <w:numFmt w:val="decimal"/>
      <w:lvlText w:val="3.%1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816D77"/>
    <w:multiLevelType w:val="hybridMultilevel"/>
    <w:tmpl w:val="6CB4AA8A"/>
    <w:lvl w:ilvl="0" w:tplc="1430C576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DB7A91E6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8C90E2DA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4F501036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48F441DC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EE4ECC0C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9BACBCEA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F5CC3ABA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6400BD72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2E081303"/>
    <w:multiLevelType w:val="hybridMultilevel"/>
    <w:tmpl w:val="3C60AA68"/>
    <w:lvl w:ilvl="0" w:tplc="39804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5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04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03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AC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44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1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E9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A2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06A53"/>
    <w:multiLevelType w:val="hybridMultilevel"/>
    <w:tmpl w:val="9662AB7C"/>
    <w:lvl w:ilvl="0" w:tplc="97A4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AD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2D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A7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9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05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09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F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A7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B2E5B"/>
    <w:multiLevelType w:val="multilevel"/>
    <w:tmpl w:val="2BE8B63C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DB714D"/>
    <w:multiLevelType w:val="hybridMultilevel"/>
    <w:tmpl w:val="58E2310A"/>
    <w:lvl w:ilvl="0" w:tplc="236EA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1488FB6" w:tentative="1">
      <w:start w:val="1"/>
      <w:numFmt w:val="lowerLetter"/>
      <w:lvlText w:val="%2."/>
      <w:lvlJc w:val="left"/>
      <w:pPr>
        <w:ind w:left="1785" w:hanging="360"/>
      </w:pPr>
    </w:lvl>
    <w:lvl w:ilvl="2" w:tplc="9A9606C6" w:tentative="1">
      <w:start w:val="1"/>
      <w:numFmt w:val="lowerRoman"/>
      <w:lvlText w:val="%3."/>
      <w:lvlJc w:val="right"/>
      <w:pPr>
        <w:ind w:left="2505" w:hanging="180"/>
      </w:pPr>
    </w:lvl>
    <w:lvl w:ilvl="3" w:tplc="352E8902" w:tentative="1">
      <w:start w:val="1"/>
      <w:numFmt w:val="decimal"/>
      <w:lvlText w:val="%4."/>
      <w:lvlJc w:val="left"/>
      <w:pPr>
        <w:ind w:left="3225" w:hanging="360"/>
      </w:pPr>
    </w:lvl>
    <w:lvl w:ilvl="4" w:tplc="B06A7242" w:tentative="1">
      <w:start w:val="1"/>
      <w:numFmt w:val="lowerLetter"/>
      <w:lvlText w:val="%5."/>
      <w:lvlJc w:val="left"/>
      <w:pPr>
        <w:ind w:left="3945" w:hanging="360"/>
      </w:pPr>
    </w:lvl>
    <w:lvl w:ilvl="5" w:tplc="CDDE45B2" w:tentative="1">
      <w:start w:val="1"/>
      <w:numFmt w:val="lowerRoman"/>
      <w:lvlText w:val="%6."/>
      <w:lvlJc w:val="right"/>
      <w:pPr>
        <w:ind w:left="4665" w:hanging="180"/>
      </w:pPr>
    </w:lvl>
    <w:lvl w:ilvl="6" w:tplc="49944646" w:tentative="1">
      <w:start w:val="1"/>
      <w:numFmt w:val="decimal"/>
      <w:lvlText w:val="%7."/>
      <w:lvlJc w:val="left"/>
      <w:pPr>
        <w:ind w:left="5385" w:hanging="360"/>
      </w:pPr>
    </w:lvl>
    <w:lvl w:ilvl="7" w:tplc="38DC9FF4" w:tentative="1">
      <w:start w:val="1"/>
      <w:numFmt w:val="lowerLetter"/>
      <w:lvlText w:val="%8."/>
      <w:lvlJc w:val="left"/>
      <w:pPr>
        <w:ind w:left="6105" w:hanging="360"/>
      </w:pPr>
    </w:lvl>
    <w:lvl w:ilvl="8" w:tplc="DCC8743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443DC6"/>
    <w:multiLevelType w:val="multilevel"/>
    <w:tmpl w:val="359AB7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39105DC0"/>
    <w:multiLevelType w:val="hybridMultilevel"/>
    <w:tmpl w:val="8F009D34"/>
    <w:lvl w:ilvl="0" w:tplc="A2C627F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1B8897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786923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AC87F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20C695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D9AC3B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ACE4F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C566D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746EF8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C597098"/>
    <w:multiLevelType w:val="hybridMultilevel"/>
    <w:tmpl w:val="9EFCD246"/>
    <w:lvl w:ilvl="0" w:tplc="3DB48D2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84B04" w:tentative="1">
      <w:start w:val="1"/>
      <w:numFmt w:val="lowerLetter"/>
      <w:lvlText w:val="%2."/>
      <w:lvlJc w:val="left"/>
      <w:pPr>
        <w:ind w:left="1440" w:hanging="360"/>
      </w:pPr>
    </w:lvl>
    <w:lvl w:ilvl="2" w:tplc="5DF2A798" w:tentative="1">
      <w:start w:val="1"/>
      <w:numFmt w:val="lowerRoman"/>
      <w:lvlText w:val="%3."/>
      <w:lvlJc w:val="right"/>
      <w:pPr>
        <w:ind w:left="2160" w:hanging="180"/>
      </w:pPr>
    </w:lvl>
    <w:lvl w:ilvl="3" w:tplc="DB04ABEE" w:tentative="1">
      <w:start w:val="1"/>
      <w:numFmt w:val="decimal"/>
      <w:lvlText w:val="%4."/>
      <w:lvlJc w:val="left"/>
      <w:pPr>
        <w:ind w:left="2880" w:hanging="360"/>
      </w:pPr>
    </w:lvl>
    <w:lvl w:ilvl="4" w:tplc="73AE362A" w:tentative="1">
      <w:start w:val="1"/>
      <w:numFmt w:val="lowerLetter"/>
      <w:lvlText w:val="%5."/>
      <w:lvlJc w:val="left"/>
      <w:pPr>
        <w:ind w:left="3600" w:hanging="360"/>
      </w:pPr>
    </w:lvl>
    <w:lvl w:ilvl="5" w:tplc="49025C7E" w:tentative="1">
      <w:start w:val="1"/>
      <w:numFmt w:val="lowerRoman"/>
      <w:lvlText w:val="%6."/>
      <w:lvlJc w:val="right"/>
      <w:pPr>
        <w:ind w:left="4320" w:hanging="180"/>
      </w:pPr>
    </w:lvl>
    <w:lvl w:ilvl="6" w:tplc="A4A6EEA0" w:tentative="1">
      <w:start w:val="1"/>
      <w:numFmt w:val="decimal"/>
      <w:lvlText w:val="%7."/>
      <w:lvlJc w:val="left"/>
      <w:pPr>
        <w:ind w:left="5040" w:hanging="360"/>
      </w:pPr>
    </w:lvl>
    <w:lvl w:ilvl="7" w:tplc="0842201C" w:tentative="1">
      <w:start w:val="1"/>
      <w:numFmt w:val="lowerLetter"/>
      <w:lvlText w:val="%8."/>
      <w:lvlJc w:val="left"/>
      <w:pPr>
        <w:ind w:left="5760" w:hanging="360"/>
      </w:pPr>
    </w:lvl>
    <w:lvl w:ilvl="8" w:tplc="3A02C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C6929"/>
    <w:multiLevelType w:val="multilevel"/>
    <w:tmpl w:val="4D400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CF5C8A"/>
    <w:multiLevelType w:val="multilevel"/>
    <w:tmpl w:val="BE0EBC8A"/>
    <w:lvl w:ilvl="0">
      <w:start w:val="1"/>
      <w:numFmt w:val="decimal"/>
      <w:lvlText w:val="3.8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613426"/>
    <w:multiLevelType w:val="multilevel"/>
    <w:tmpl w:val="831EA624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4D4D50"/>
    <w:multiLevelType w:val="hybridMultilevel"/>
    <w:tmpl w:val="6FC07A54"/>
    <w:lvl w:ilvl="0" w:tplc="40FA42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A00C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34D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72A2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FCDB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B260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ACD5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DCCA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7AF9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43580F"/>
    <w:multiLevelType w:val="hybridMultilevel"/>
    <w:tmpl w:val="9484F006"/>
    <w:lvl w:ilvl="0" w:tplc="A8066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0A4A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80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C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6E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6F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E6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8B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83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64620"/>
    <w:multiLevelType w:val="hybridMultilevel"/>
    <w:tmpl w:val="1994CC8C"/>
    <w:lvl w:ilvl="0" w:tplc="5A0022E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C2CA63C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BAEB2F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0A422D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1F8E66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76047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BF2D48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3CE45E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D8A3F5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39C48DB"/>
    <w:multiLevelType w:val="multilevel"/>
    <w:tmpl w:val="6B760D56"/>
    <w:lvl w:ilvl="0">
      <w:start w:val="1"/>
      <w:numFmt w:val="decimal"/>
      <w:lvlText w:val="6.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464D3F"/>
    <w:multiLevelType w:val="multilevel"/>
    <w:tmpl w:val="4D400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476E1D"/>
    <w:multiLevelType w:val="hybridMultilevel"/>
    <w:tmpl w:val="38906648"/>
    <w:lvl w:ilvl="0" w:tplc="B16E759A">
      <w:start w:val="1"/>
      <w:numFmt w:val="decimal"/>
      <w:lvlText w:val="%1."/>
      <w:lvlJc w:val="left"/>
      <w:pPr>
        <w:ind w:left="1710" w:hanging="360"/>
      </w:pPr>
    </w:lvl>
    <w:lvl w:ilvl="1" w:tplc="F34A1E80">
      <w:start w:val="1"/>
      <w:numFmt w:val="lowerLetter"/>
      <w:lvlText w:val="%2."/>
      <w:lvlJc w:val="left"/>
      <w:pPr>
        <w:ind w:left="2430" w:hanging="360"/>
      </w:pPr>
    </w:lvl>
    <w:lvl w:ilvl="2" w:tplc="7C148C62" w:tentative="1">
      <w:start w:val="1"/>
      <w:numFmt w:val="lowerRoman"/>
      <w:lvlText w:val="%3."/>
      <w:lvlJc w:val="right"/>
      <w:pPr>
        <w:ind w:left="3150" w:hanging="180"/>
      </w:pPr>
    </w:lvl>
    <w:lvl w:ilvl="3" w:tplc="F72AB196" w:tentative="1">
      <w:start w:val="1"/>
      <w:numFmt w:val="decimal"/>
      <w:lvlText w:val="%4."/>
      <w:lvlJc w:val="left"/>
      <w:pPr>
        <w:ind w:left="3870" w:hanging="360"/>
      </w:pPr>
    </w:lvl>
    <w:lvl w:ilvl="4" w:tplc="5CB4D7FC" w:tentative="1">
      <w:start w:val="1"/>
      <w:numFmt w:val="lowerLetter"/>
      <w:lvlText w:val="%5."/>
      <w:lvlJc w:val="left"/>
      <w:pPr>
        <w:ind w:left="4590" w:hanging="360"/>
      </w:pPr>
    </w:lvl>
    <w:lvl w:ilvl="5" w:tplc="6036866C" w:tentative="1">
      <w:start w:val="1"/>
      <w:numFmt w:val="lowerRoman"/>
      <w:lvlText w:val="%6."/>
      <w:lvlJc w:val="right"/>
      <w:pPr>
        <w:ind w:left="5310" w:hanging="180"/>
      </w:pPr>
    </w:lvl>
    <w:lvl w:ilvl="6" w:tplc="3CD65EE6">
      <w:start w:val="1"/>
      <w:numFmt w:val="decimal"/>
      <w:lvlText w:val="%7."/>
      <w:lvlJc w:val="left"/>
      <w:pPr>
        <w:ind w:left="6030" w:hanging="360"/>
      </w:pPr>
    </w:lvl>
    <w:lvl w:ilvl="7" w:tplc="38545B2C" w:tentative="1">
      <w:start w:val="1"/>
      <w:numFmt w:val="lowerLetter"/>
      <w:lvlText w:val="%8."/>
      <w:lvlJc w:val="left"/>
      <w:pPr>
        <w:ind w:left="6750" w:hanging="360"/>
      </w:pPr>
    </w:lvl>
    <w:lvl w:ilvl="8" w:tplc="1D243AEE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0322562"/>
    <w:multiLevelType w:val="multilevel"/>
    <w:tmpl w:val="CD84FAF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9C6A8F"/>
    <w:multiLevelType w:val="hybridMultilevel"/>
    <w:tmpl w:val="70D87060"/>
    <w:lvl w:ilvl="0" w:tplc="FD5AEE16">
      <w:start w:val="1"/>
      <w:numFmt w:val="decimal"/>
      <w:lvlText w:val="%1."/>
      <w:lvlJc w:val="left"/>
      <w:pPr>
        <w:ind w:left="1440" w:hanging="360"/>
      </w:pPr>
    </w:lvl>
    <w:lvl w:ilvl="1" w:tplc="5726E7DE" w:tentative="1">
      <w:start w:val="1"/>
      <w:numFmt w:val="lowerLetter"/>
      <w:lvlText w:val="%2."/>
      <w:lvlJc w:val="left"/>
      <w:pPr>
        <w:ind w:left="2160" w:hanging="360"/>
      </w:pPr>
    </w:lvl>
    <w:lvl w:ilvl="2" w:tplc="D1AE7B28" w:tentative="1">
      <w:start w:val="1"/>
      <w:numFmt w:val="lowerRoman"/>
      <w:lvlText w:val="%3."/>
      <w:lvlJc w:val="right"/>
      <w:pPr>
        <w:ind w:left="2880" w:hanging="180"/>
      </w:pPr>
    </w:lvl>
    <w:lvl w:ilvl="3" w:tplc="221254DC" w:tentative="1">
      <w:start w:val="1"/>
      <w:numFmt w:val="decimal"/>
      <w:lvlText w:val="%4."/>
      <w:lvlJc w:val="left"/>
      <w:pPr>
        <w:ind w:left="3600" w:hanging="360"/>
      </w:pPr>
    </w:lvl>
    <w:lvl w:ilvl="4" w:tplc="0C0A5064" w:tentative="1">
      <w:start w:val="1"/>
      <w:numFmt w:val="lowerLetter"/>
      <w:lvlText w:val="%5."/>
      <w:lvlJc w:val="left"/>
      <w:pPr>
        <w:ind w:left="4320" w:hanging="360"/>
      </w:pPr>
    </w:lvl>
    <w:lvl w:ilvl="5" w:tplc="9B70A454" w:tentative="1">
      <w:start w:val="1"/>
      <w:numFmt w:val="lowerRoman"/>
      <w:lvlText w:val="%6."/>
      <w:lvlJc w:val="right"/>
      <w:pPr>
        <w:ind w:left="5040" w:hanging="180"/>
      </w:pPr>
    </w:lvl>
    <w:lvl w:ilvl="6" w:tplc="AF5CCB64" w:tentative="1">
      <w:start w:val="1"/>
      <w:numFmt w:val="decimal"/>
      <w:lvlText w:val="%7."/>
      <w:lvlJc w:val="left"/>
      <w:pPr>
        <w:ind w:left="5760" w:hanging="360"/>
      </w:pPr>
    </w:lvl>
    <w:lvl w:ilvl="7" w:tplc="5CF6D986" w:tentative="1">
      <w:start w:val="1"/>
      <w:numFmt w:val="lowerLetter"/>
      <w:lvlText w:val="%8."/>
      <w:lvlJc w:val="left"/>
      <w:pPr>
        <w:ind w:left="6480" w:hanging="360"/>
      </w:pPr>
    </w:lvl>
    <w:lvl w:ilvl="8" w:tplc="751EA1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7B3E1A"/>
    <w:multiLevelType w:val="multilevel"/>
    <w:tmpl w:val="6F5449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9" w15:restartNumberingAfterBreak="0">
    <w:nsid w:val="6D120FDF"/>
    <w:multiLevelType w:val="hybridMultilevel"/>
    <w:tmpl w:val="159C4AAC"/>
    <w:lvl w:ilvl="0" w:tplc="C42E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9D60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AE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67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86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0A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3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0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03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52810"/>
    <w:multiLevelType w:val="multilevel"/>
    <w:tmpl w:val="7336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30525E"/>
    <w:multiLevelType w:val="hybridMultilevel"/>
    <w:tmpl w:val="2A4CF710"/>
    <w:lvl w:ilvl="0" w:tplc="4D984176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AEAEFABE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B258EC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B82285B4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BD365974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3C42F2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AA9830B2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66A42FA6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4C12AB0E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2" w15:restartNumberingAfterBreak="0">
    <w:nsid w:val="6FE73D9C"/>
    <w:multiLevelType w:val="singleLevel"/>
    <w:tmpl w:val="C3A8A4B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3" w15:restartNumberingAfterBreak="0">
    <w:nsid w:val="768105AB"/>
    <w:multiLevelType w:val="multilevel"/>
    <w:tmpl w:val="55B0B8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5B17DA"/>
    <w:multiLevelType w:val="hybridMultilevel"/>
    <w:tmpl w:val="E918EB0A"/>
    <w:lvl w:ilvl="0" w:tplc="6E088F16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A47E1700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AB22E4B2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33E58B2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E7E328E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F994443A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BCE8B7A8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84EC3D4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4C469196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5" w15:restartNumberingAfterBreak="0">
    <w:nsid w:val="791900BD"/>
    <w:multiLevelType w:val="hybridMultilevel"/>
    <w:tmpl w:val="0EC621B8"/>
    <w:lvl w:ilvl="0" w:tplc="8F1E1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AD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27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63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89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40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61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F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C6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07196"/>
    <w:multiLevelType w:val="multilevel"/>
    <w:tmpl w:val="A63AA1C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F61921"/>
    <w:multiLevelType w:val="multilevel"/>
    <w:tmpl w:val="A89C0E6C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1F326F"/>
    <w:multiLevelType w:val="hybridMultilevel"/>
    <w:tmpl w:val="1D383058"/>
    <w:lvl w:ilvl="0" w:tplc="F508F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28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26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AF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9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68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F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6B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C5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22"/>
  </w:num>
  <w:num w:numId="4">
    <w:abstractNumId w:val="36"/>
  </w:num>
  <w:num w:numId="5">
    <w:abstractNumId w:val="46"/>
  </w:num>
  <w:num w:numId="6">
    <w:abstractNumId w:val="18"/>
  </w:num>
  <w:num w:numId="7">
    <w:abstractNumId w:val="28"/>
  </w:num>
  <w:num w:numId="8">
    <w:abstractNumId w:val="33"/>
  </w:num>
  <w:num w:numId="9">
    <w:abstractNumId w:val="25"/>
  </w:num>
  <w:num w:numId="10">
    <w:abstractNumId w:val="2"/>
  </w:num>
  <w:num w:numId="11">
    <w:abstractNumId w:val="21"/>
  </w:num>
  <w:num w:numId="12">
    <w:abstractNumId w:val="20"/>
  </w:num>
  <w:num w:numId="13">
    <w:abstractNumId w:val="3"/>
  </w:num>
  <w:num w:numId="14">
    <w:abstractNumId w:val="30"/>
  </w:num>
  <w:num w:numId="15">
    <w:abstractNumId w:val="1"/>
  </w:num>
  <w:num w:numId="16">
    <w:abstractNumId w:val="14"/>
  </w:num>
  <w:num w:numId="17">
    <w:abstractNumId w:val="29"/>
  </w:num>
  <w:num w:numId="18">
    <w:abstractNumId w:val="6"/>
  </w:num>
  <w:num w:numId="19">
    <w:abstractNumId w:val="12"/>
  </w:num>
  <w:num w:numId="20">
    <w:abstractNumId w:val="4"/>
  </w:num>
  <w:num w:numId="21">
    <w:abstractNumId w:val="35"/>
  </w:num>
  <w:num w:numId="22">
    <w:abstractNumId w:val="24"/>
  </w:num>
  <w:num w:numId="23">
    <w:abstractNumId w:val="11"/>
  </w:num>
  <w:num w:numId="24">
    <w:abstractNumId w:val="5"/>
  </w:num>
  <w:num w:numId="25">
    <w:abstractNumId w:val="8"/>
  </w:num>
  <w:num w:numId="26">
    <w:abstractNumId w:val="38"/>
  </w:num>
  <w:num w:numId="27">
    <w:abstractNumId w:val="43"/>
  </w:num>
  <w:num w:numId="28">
    <w:abstractNumId w:val="10"/>
  </w:num>
  <w:num w:numId="29">
    <w:abstractNumId w:val="40"/>
  </w:num>
  <w:num w:numId="30">
    <w:abstractNumId w:val="32"/>
  </w:num>
  <w:num w:numId="31">
    <w:abstractNumId w:val="26"/>
  </w:num>
  <w:num w:numId="32">
    <w:abstractNumId w:val="23"/>
  </w:num>
  <w:num w:numId="33">
    <w:abstractNumId w:val="31"/>
  </w:num>
  <w:num w:numId="34">
    <w:abstractNumId w:val="16"/>
  </w:num>
  <w:num w:numId="35">
    <w:abstractNumId w:val="45"/>
  </w:num>
  <w:num w:numId="36">
    <w:abstractNumId w:val="48"/>
  </w:num>
  <w:num w:numId="37">
    <w:abstractNumId w:val="7"/>
  </w:num>
  <w:num w:numId="38">
    <w:abstractNumId w:val="44"/>
  </w:num>
  <w:num w:numId="39">
    <w:abstractNumId w:val="9"/>
  </w:num>
  <w:num w:numId="40">
    <w:abstractNumId w:val="13"/>
  </w:num>
  <w:num w:numId="41">
    <w:abstractNumId w:val="19"/>
  </w:num>
  <w:num w:numId="42">
    <w:abstractNumId w:val="41"/>
  </w:num>
  <w:num w:numId="43">
    <w:abstractNumId w:val="39"/>
  </w:num>
  <w:num w:numId="44">
    <w:abstractNumId w:val="37"/>
  </w:num>
  <w:num w:numId="45">
    <w:abstractNumId w:val="27"/>
  </w:num>
  <w:num w:numId="46">
    <w:abstractNumId w:val="15"/>
  </w:num>
  <w:num w:numId="47">
    <w:abstractNumId w:val="34"/>
  </w:num>
  <w:num w:numId="48">
    <w:abstractNumId w:val="42"/>
  </w:num>
  <w:num w:numId="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C"/>
    <w:rsid w:val="0000660A"/>
    <w:rsid w:val="0004510F"/>
    <w:rsid w:val="00050D45"/>
    <w:rsid w:val="00065691"/>
    <w:rsid w:val="000C13D7"/>
    <w:rsid w:val="000C1B58"/>
    <w:rsid w:val="000E1AF1"/>
    <w:rsid w:val="000E2AA9"/>
    <w:rsid w:val="0013595C"/>
    <w:rsid w:val="00177BD3"/>
    <w:rsid w:val="001B632E"/>
    <w:rsid w:val="001B6B4E"/>
    <w:rsid w:val="001C427E"/>
    <w:rsid w:val="001E33F7"/>
    <w:rsid w:val="00210C99"/>
    <w:rsid w:val="00246C24"/>
    <w:rsid w:val="00255AD8"/>
    <w:rsid w:val="002561CE"/>
    <w:rsid w:val="002741A6"/>
    <w:rsid w:val="002D6525"/>
    <w:rsid w:val="00300FB5"/>
    <w:rsid w:val="0032473A"/>
    <w:rsid w:val="003305CF"/>
    <w:rsid w:val="00367AAF"/>
    <w:rsid w:val="003A53EC"/>
    <w:rsid w:val="003B7DF5"/>
    <w:rsid w:val="00462BBC"/>
    <w:rsid w:val="00477FC7"/>
    <w:rsid w:val="00494765"/>
    <w:rsid w:val="004A1875"/>
    <w:rsid w:val="004D73B4"/>
    <w:rsid w:val="004F14AB"/>
    <w:rsid w:val="00510633"/>
    <w:rsid w:val="00516C69"/>
    <w:rsid w:val="00540AC6"/>
    <w:rsid w:val="00541318"/>
    <w:rsid w:val="00585844"/>
    <w:rsid w:val="00586EBD"/>
    <w:rsid w:val="005960E7"/>
    <w:rsid w:val="005A33B8"/>
    <w:rsid w:val="005E16D7"/>
    <w:rsid w:val="006173EE"/>
    <w:rsid w:val="00652273"/>
    <w:rsid w:val="006533F0"/>
    <w:rsid w:val="00654278"/>
    <w:rsid w:val="00670105"/>
    <w:rsid w:val="00693C4E"/>
    <w:rsid w:val="006A3C6F"/>
    <w:rsid w:val="006D155F"/>
    <w:rsid w:val="00702554"/>
    <w:rsid w:val="00726CA0"/>
    <w:rsid w:val="0074296D"/>
    <w:rsid w:val="007B3C55"/>
    <w:rsid w:val="007D65F1"/>
    <w:rsid w:val="007F6B2F"/>
    <w:rsid w:val="00835206"/>
    <w:rsid w:val="008432BE"/>
    <w:rsid w:val="008472B8"/>
    <w:rsid w:val="00866F48"/>
    <w:rsid w:val="00871F69"/>
    <w:rsid w:val="008B0CB1"/>
    <w:rsid w:val="008E3E60"/>
    <w:rsid w:val="009407C5"/>
    <w:rsid w:val="00970FB2"/>
    <w:rsid w:val="009F0D38"/>
    <w:rsid w:val="00A208E0"/>
    <w:rsid w:val="00A71D99"/>
    <w:rsid w:val="00A9381C"/>
    <w:rsid w:val="00AB1B26"/>
    <w:rsid w:val="00AD6236"/>
    <w:rsid w:val="00AE160A"/>
    <w:rsid w:val="00B070CC"/>
    <w:rsid w:val="00B543B7"/>
    <w:rsid w:val="00B623BF"/>
    <w:rsid w:val="00B80C3D"/>
    <w:rsid w:val="00B97CCA"/>
    <w:rsid w:val="00BC1DFB"/>
    <w:rsid w:val="00BC4341"/>
    <w:rsid w:val="00C06E15"/>
    <w:rsid w:val="00C07966"/>
    <w:rsid w:val="00C13D94"/>
    <w:rsid w:val="00C40CD8"/>
    <w:rsid w:val="00C44285"/>
    <w:rsid w:val="00C76264"/>
    <w:rsid w:val="00C8493F"/>
    <w:rsid w:val="00C90B09"/>
    <w:rsid w:val="00CA0ECC"/>
    <w:rsid w:val="00D12BEE"/>
    <w:rsid w:val="00D577CD"/>
    <w:rsid w:val="00D73169"/>
    <w:rsid w:val="00D750E0"/>
    <w:rsid w:val="00DA79C3"/>
    <w:rsid w:val="00DA79E0"/>
    <w:rsid w:val="00DD02D9"/>
    <w:rsid w:val="00DE1106"/>
    <w:rsid w:val="00E07F7B"/>
    <w:rsid w:val="00E14D4C"/>
    <w:rsid w:val="00E313D3"/>
    <w:rsid w:val="00E37531"/>
    <w:rsid w:val="00E40954"/>
    <w:rsid w:val="00E54C23"/>
    <w:rsid w:val="00E65097"/>
    <w:rsid w:val="00E74C87"/>
    <w:rsid w:val="00E7609F"/>
    <w:rsid w:val="00E91E43"/>
    <w:rsid w:val="00E978C3"/>
    <w:rsid w:val="00EB2A2A"/>
    <w:rsid w:val="00ED099C"/>
    <w:rsid w:val="00EF1142"/>
    <w:rsid w:val="00F16F2A"/>
    <w:rsid w:val="00F176E3"/>
    <w:rsid w:val="00F363C5"/>
    <w:rsid w:val="00F44B0F"/>
    <w:rsid w:val="00F547F3"/>
    <w:rsid w:val="00F95EE4"/>
    <w:rsid w:val="00FA0629"/>
    <w:rsid w:val="00FA41D4"/>
    <w:rsid w:val="00FA709D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BF1"/>
  <w15:docId w15:val="{98ECC433-7762-43AA-9BCD-57A3BAD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TOC1Char">
    <w:name w:val="TOC 1 Char"/>
    <w:basedOn w:val="DefaultParagraphFont"/>
    <w:link w:val="TOC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3">
    <w:name w:val="Заголовок №3_"/>
    <w:basedOn w:val="DefaultParagraphFont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a">
    <w:name w:val="Колонтитул_"/>
    <w:basedOn w:val="DefaultParagraphFont"/>
    <w:link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-1pt">
    <w:name w:val="Колонтитул + Times New Roman;9;5 pt;Интервал -1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a1">
    <w:name w:val="Основной текст_"/>
    <w:basedOn w:val="DefaultParagraphFont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-1pt">
    <w:name w:val="Основной текст + Полужирный;Курсив;Интервал -1 pt"/>
    <w:basedOn w:val="a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Corbel12pt0pt">
    <w:name w:val="Основной текст + Corbel;12 pt;Интервал 0 pt"/>
    <w:basedOn w:val="a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-1pt0">
    <w:name w:val="Основной текст + Полужирный;Курсив;Интервал -1 pt_0"/>
    <w:basedOn w:val="a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2"/>
    <w:basedOn w:val="a1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31">
    <w:name w:val="Заголовок №3"/>
    <w:basedOn w:val="3"/>
    <w:rPr>
      <w:rFonts w:ascii="Segoe UI" w:eastAsia="Segoe UI" w:hAnsi="Segoe UI" w:cs="Segoe UI"/>
      <w:b/>
      <w:bCs/>
      <w:i w:val="0"/>
      <w:iCs w:val="0"/>
      <w:smallCaps w:val="0"/>
      <w:strike/>
      <w:color w:val="000000"/>
      <w:spacing w:val="-20"/>
      <w:w w:val="100"/>
      <w:position w:val="0"/>
      <w:sz w:val="25"/>
      <w:szCs w:val="25"/>
      <w:u w:val="none"/>
    </w:rPr>
  </w:style>
  <w:style w:type="character" w:customStyle="1" w:styleId="20">
    <w:name w:val="Основной текст (2)_"/>
    <w:basedOn w:val="DefaultParagraphFont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22">
    <w:name w:val="Заголовок №2_"/>
    <w:basedOn w:val="DefaultParagraphFont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32">
    <w:name w:val="Основной текст (3)_"/>
    <w:basedOn w:val="DefaultParagraphFont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40">
    <w:name w:val="Основной текст (4)_"/>
    <w:basedOn w:val="DefaultParagraphFont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">
    <w:name w:val="Основной текст (5)_"/>
    <w:basedOn w:val="DefaultParagraphFont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6pt0pt">
    <w:name w:val="Основной текст (5) + 6 pt;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ahoma105pt0pt">
    <w:name w:val="Основной текст (3) + Tahoma;10;5 pt;Интервал 0 pt"/>
    <w:basedOn w:val="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Tahoma125pt0pt">
    <w:name w:val="Основной текст + Tahoma;12;5 pt;Интервал 0 pt"/>
    <w:basedOn w:val="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">
    <w:name w:val="Основной текст (7)_"/>
    <w:basedOn w:val="DefaultParagraphFont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">
    <w:name w:val="Основной текст (8)_"/>
    <w:basedOn w:val="DefaultParagraphFont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80pt">
    <w:name w:val="Основной текст (8) + Курсив;Интервал 0 pt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8-1pt">
    <w:name w:val="Основной текст (8) + Курсив;Интервал -1 pt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8Corbel9pt0pt">
    <w:name w:val="Основной текст (8) + Corbel;9 pt;Интервал 0 pt"/>
    <w:basedOn w:val="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4">
    <w:name w:val="Подпись к таблице (2)_"/>
    <w:basedOn w:val="DefaultParagraphFont"/>
    <w:link w:val="2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a2">
    <w:name w:val="Подпись к таблице_"/>
    <w:basedOn w:val="DefaultParagraphFont"/>
    <w:link w:val="a3"/>
    <w:rPr>
      <w:rFonts w:ascii="Segoe UI" w:eastAsia="Segoe UI" w:hAnsi="Segoe UI" w:cs="Segoe UI"/>
      <w:b/>
      <w:bCs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75pt0pt">
    <w:name w:val="Подпись к таблице + 7;5 pt;Не полужирный;Не курсив;Интервал 0 pt"/>
    <w:basedOn w:val="a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5pt0pt">
    <w:name w:val="Основной текст + Tahoma;4;5 pt;Курсив;Интервал 0 pt"/>
    <w:basedOn w:val="a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4">
    <w:name w:val="Основной текст3"/>
    <w:basedOn w:val="a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Tahoma85pt0pt">
    <w:name w:val="Основной текст + Tahoma;8;5 pt;Интервал 0 pt"/>
    <w:basedOn w:val="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  <w:b/>
      <w:bCs/>
      <w:spacing w:val="-20"/>
      <w:sz w:val="26"/>
      <w:szCs w:val="26"/>
    </w:rPr>
  </w:style>
  <w:style w:type="paragraph" w:styleId="TOC1">
    <w:name w:val="toc 1"/>
    <w:basedOn w:val="Normal"/>
    <w:link w:val="TOC1Char"/>
    <w:autoRedefine/>
    <w:pPr>
      <w:shd w:val="clear" w:color="auto" w:fill="FFFFFF"/>
      <w:spacing w:before="360" w:line="288" w:lineRule="exact"/>
    </w:pPr>
    <w:rPr>
      <w:rFonts w:ascii="Tahoma" w:eastAsia="Tahoma" w:hAnsi="Tahoma" w:cs="Tahoma"/>
      <w:spacing w:val="-20"/>
      <w:sz w:val="25"/>
      <w:szCs w:val="25"/>
    </w:rPr>
  </w:style>
  <w:style w:type="paragraph" w:customStyle="1" w:styleId="30">
    <w:name w:val="Заголовок №3_0"/>
    <w:basedOn w:val="Normal"/>
    <w:link w:val="3"/>
    <w:pPr>
      <w:shd w:val="clear" w:color="auto" w:fill="FFFFFF"/>
      <w:spacing w:after="300" w:line="0" w:lineRule="atLeast"/>
      <w:jc w:val="both"/>
      <w:outlineLvl w:val="2"/>
    </w:pPr>
    <w:rPr>
      <w:rFonts w:ascii="Segoe UI" w:eastAsia="Segoe UI" w:hAnsi="Segoe UI" w:cs="Segoe UI"/>
      <w:b/>
      <w:bCs/>
      <w:spacing w:val="-20"/>
      <w:sz w:val="25"/>
      <w:szCs w:val="25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4">
    <w:name w:val="Основной текст4"/>
    <w:basedOn w:val="Normal"/>
    <w:link w:val="a1"/>
    <w:pPr>
      <w:shd w:val="clear" w:color="auto" w:fill="FFFFFF"/>
      <w:spacing w:before="300" w:line="240" w:lineRule="exact"/>
      <w:ind w:hanging="320"/>
      <w:jc w:val="both"/>
    </w:pPr>
    <w:rPr>
      <w:rFonts w:ascii="Segoe UI" w:eastAsia="Segoe UI" w:hAnsi="Segoe UI" w:cs="Segoe UI"/>
      <w:spacing w:val="-20"/>
      <w:sz w:val="22"/>
      <w:szCs w:val="22"/>
    </w:rPr>
  </w:style>
  <w:style w:type="paragraph" w:customStyle="1" w:styleId="21">
    <w:name w:val="Основной текст (2)"/>
    <w:basedOn w:val="Normal"/>
    <w:link w:val="20"/>
    <w:pPr>
      <w:shd w:val="clear" w:color="auto" w:fill="FFFFFF"/>
      <w:spacing w:line="240" w:lineRule="exact"/>
    </w:pPr>
    <w:rPr>
      <w:rFonts w:ascii="Tahoma" w:eastAsia="Tahoma" w:hAnsi="Tahoma" w:cs="Tahoma"/>
      <w:spacing w:val="-20"/>
      <w:sz w:val="25"/>
      <w:szCs w:val="25"/>
    </w:rPr>
  </w:style>
  <w:style w:type="paragraph" w:customStyle="1" w:styleId="23">
    <w:name w:val="Заголовок №2"/>
    <w:basedOn w:val="Normal"/>
    <w:link w:val="22"/>
    <w:pPr>
      <w:shd w:val="clear" w:color="auto" w:fill="FFFFFF"/>
      <w:spacing w:line="504" w:lineRule="exact"/>
      <w:jc w:val="right"/>
      <w:outlineLvl w:val="1"/>
    </w:pPr>
    <w:rPr>
      <w:rFonts w:ascii="Segoe UI" w:eastAsia="Segoe UI" w:hAnsi="Segoe UI" w:cs="Segoe UI"/>
      <w:b/>
      <w:bCs/>
      <w:spacing w:val="-20"/>
      <w:sz w:val="25"/>
      <w:szCs w:val="25"/>
    </w:rPr>
  </w:style>
  <w:style w:type="paragraph" w:customStyle="1" w:styleId="33">
    <w:name w:val="Основной текст (3)"/>
    <w:basedOn w:val="Normal"/>
    <w:link w:val="32"/>
    <w:pPr>
      <w:shd w:val="clear" w:color="auto" w:fill="FFFFFF"/>
      <w:spacing w:before="900" w:after="240" w:line="0" w:lineRule="atLeast"/>
    </w:pPr>
    <w:rPr>
      <w:rFonts w:ascii="Segoe UI" w:eastAsia="Segoe UI" w:hAnsi="Segoe UI" w:cs="Segoe UI"/>
      <w:b/>
      <w:bCs/>
      <w:spacing w:val="-20"/>
      <w:sz w:val="25"/>
      <w:szCs w:val="25"/>
    </w:rPr>
  </w:style>
  <w:style w:type="paragraph" w:customStyle="1" w:styleId="41">
    <w:name w:val="Основной текст (4)"/>
    <w:basedOn w:val="Normal"/>
    <w:link w:val="40"/>
    <w:pPr>
      <w:shd w:val="clear" w:color="auto" w:fill="FFFFFF"/>
      <w:spacing w:before="240" w:after="240" w:line="0" w:lineRule="atLeast"/>
    </w:pPr>
    <w:rPr>
      <w:rFonts w:ascii="Tahoma" w:eastAsia="Tahoma" w:hAnsi="Tahoma" w:cs="Tahoma"/>
      <w:spacing w:val="-10"/>
      <w:sz w:val="17"/>
      <w:szCs w:val="17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1080" w:after="1020" w:line="0" w:lineRule="atLeast"/>
      <w:ind w:firstLine="1500"/>
    </w:pPr>
    <w:rPr>
      <w:rFonts w:ascii="Tahoma" w:eastAsia="Tahoma" w:hAnsi="Tahoma" w:cs="Tahoma"/>
      <w:spacing w:val="-10"/>
      <w:sz w:val="14"/>
      <w:szCs w:val="14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70">
    <w:name w:val="Основной текст (7)"/>
    <w:basedOn w:val="Normal"/>
    <w:link w:val="7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3"/>
      <w:szCs w:val="13"/>
    </w:rPr>
  </w:style>
  <w:style w:type="paragraph" w:customStyle="1" w:styleId="80">
    <w:name w:val="Основной текст (8)_0"/>
    <w:basedOn w:val="Normal"/>
    <w:link w:val="8"/>
    <w:pPr>
      <w:shd w:val="clear" w:color="auto" w:fill="FFFFFF"/>
      <w:spacing w:before="180" w:after="840" w:line="446" w:lineRule="exact"/>
    </w:pPr>
    <w:rPr>
      <w:rFonts w:ascii="Tahoma" w:eastAsia="Tahoma" w:hAnsi="Tahoma" w:cs="Tahoma"/>
      <w:spacing w:val="-20"/>
      <w:sz w:val="15"/>
      <w:szCs w:val="15"/>
    </w:rPr>
  </w:style>
  <w:style w:type="paragraph" w:customStyle="1" w:styleId="25">
    <w:name w:val="Подпись к таблице (2)"/>
    <w:basedOn w:val="Normal"/>
    <w:link w:val="24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25"/>
      <w:szCs w:val="25"/>
    </w:rPr>
  </w:style>
  <w:style w:type="paragraph" w:customStyle="1" w:styleId="a3">
    <w:name w:val="Подпись к таблице"/>
    <w:basedOn w:val="Normal"/>
    <w:link w:val="a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10"/>
      <w:sz w:val="25"/>
      <w:szCs w:val="25"/>
    </w:rPr>
  </w:style>
  <w:style w:type="paragraph" w:styleId="TOC3">
    <w:name w:val="toc 3"/>
    <w:basedOn w:val="Normal"/>
    <w:autoRedefine/>
    <w:pPr>
      <w:shd w:val="clear" w:color="auto" w:fill="FFFFFF"/>
      <w:spacing w:before="360" w:line="288" w:lineRule="exact"/>
    </w:pPr>
    <w:rPr>
      <w:rFonts w:ascii="Tahoma" w:eastAsia="Tahoma" w:hAnsi="Tahoma" w:cs="Tahoma"/>
      <w:spacing w:val="-20"/>
      <w:sz w:val="25"/>
      <w:szCs w:val="25"/>
    </w:rPr>
  </w:style>
  <w:style w:type="paragraph" w:styleId="ListParagraph">
    <w:name w:val="List Paragraph"/>
    <w:basedOn w:val="Normal"/>
    <w:uiPriority w:val="34"/>
    <w:qFormat/>
    <w:rsid w:val="004D7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2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27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42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27E"/>
    <w:rPr>
      <w:color w:val="000000"/>
    </w:rPr>
  </w:style>
  <w:style w:type="paragraph" w:customStyle="1" w:styleId="1CStyle6">
    <w:name w:val="1CStyle6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3">
    <w:name w:val="1CStyle3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7">
    <w:name w:val="1CStyle7"/>
    <w:rsid w:val="00B97CCA"/>
    <w:pPr>
      <w:widowControl/>
      <w:spacing w:after="200" w:line="276" w:lineRule="auto"/>
      <w:jc w:val="center"/>
    </w:pPr>
    <w:rPr>
      <w:rFonts w:ascii="Verdana" w:eastAsia="Times New Roman" w:hAnsi="Verdana" w:cs="Times New Roman"/>
      <w:b/>
      <w:szCs w:val="22"/>
    </w:rPr>
  </w:style>
  <w:style w:type="paragraph" w:customStyle="1" w:styleId="1CStyle4">
    <w:name w:val="1CStyle4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5">
    <w:name w:val="1CStyle5"/>
    <w:rsid w:val="00B97CCA"/>
    <w:pPr>
      <w:widowControl/>
      <w:spacing w:after="200" w:line="276" w:lineRule="auto"/>
      <w:jc w:val="right"/>
    </w:pPr>
    <w:rPr>
      <w:rFonts w:ascii="Verdana" w:eastAsia="Times New Roman" w:hAnsi="Verdana" w:cs="Times New Roman"/>
      <w:sz w:val="18"/>
      <w:szCs w:val="22"/>
    </w:rPr>
  </w:style>
  <w:style w:type="paragraph" w:customStyle="1" w:styleId="1CStyle8">
    <w:name w:val="1CStyle8"/>
    <w:rsid w:val="00B97CCA"/>
    <w:pPr>
      <w:widowControl/>
      <w:spacing w:after="200" w:line="276" w:lineRule="auto"/>
      <w:jc w:val="both"/>
    </w:pPr>
    <w:rPr>
      <w:rFonts w:ascii="Verdana" w:eastAsia="Times New Roman" w:hAnsi="Verdana" w:cs="Times New Roman"/>
      <w:sz w:val="18"/>
      <w:szCs w:val="22"/>
    </w:rPr>
  </w:style>
  <w:style w:type="paragraph" w:customStyle="1" w:styleId="ConsPlusNormal">
    <w:name w:val="ConsPlusNormal"/>
    <w:rsid w:val="006D155F"/>
    <w:pPr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D155F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155F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D3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1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6D7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6D7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3EEE-AA2E-4ABF-8EFF-12861CEF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00206BB61065180523102457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00206BB61065180523102457</dc:title>
  <dc:creator>Безрукова Татьяна Александровна</dc:creator>
  <cp:lastModifiedBy>Yulia Mulikova</cp:lastModifiedBy>
  <cp:revision>6</cp:revision>
  <cp:lastPrinted>2019-01-21T06:17:00Z</cp:lastPrinted>
  <dcterms:created xsi:type="dcterms:W3CDTF">2019-02-14T17:59:00Z</dcterms:created>
  <dcterms:modified xsi:type="dcterms:W3CDTF">2022-02-09T08:48:00Z</dcterms:modified>
</cp:coreProperties>
</file>